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>附件4</w:t>
      </w:r>
    </w:p>
    <w:p>
      <w:pPr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华文中宋" w:hAnsi="华文中宋" w:eastAsia="华文中宋" w:cs="华文中宋"/>
          <w:b/>
          <w:sz w:val="36"/>
          <w:szCs w:val="36"/>
        </w:rPr>
        <w:t>关于</w:t>
      </w:r>
      <w:r>
        <w:rPr>
          <w:rFonts w:hint="eastAsia" w:ascii="华文中宋" w:hAnsi="华文中宋" w:eastAsia="华文中宋" w:cs="华文中宋"/>
          <w:b/>
          <w:sz w:val="36"/>
          <w:szCs w:val="36"/>
          <w:lang w:val="en-US" w:eastAsia="zh-CN"/>
        </w:rPr>
        <w:t>2021级新生</w:t>
      </w:r>
      <w:r>
        <w:rPr>
          <w:rFonts w:hint="eastAsia" w:ascii="华文中宋" w:hAnsi="华文中宋" w:eastAsia="华文中宋" w:cs="华文中宋"/>
          <w:b/>
          <w:sz w:val="36"/>
          <w:szCs w:val="36"/>
        </w:rPr>
        <w:t>户口迁入事项通知</w:t>
      </w:r>
    </w:p>
    <w:p>
      <w:pPr>
        <w:spacing w:line="520" w:lineRule="exact"/>
        <w:rPr>
          <w:rFonts w:hint="eastAsia" w:ascii="华文仿宋" w:hAnsi="华文仿宋" w:eastAsia="华文仿宋" w:cs="华文仿宋"/>
          <w:b w:val="0"/>
          <w:bCs/>
          <w:sz w:val="28"/>
          <w:szCs w:val="28"/>
        </w:rPr>
      </w:pPr>
      <w:r>
        <w:rPr>
          <w:rFonts w:hint="eastAsia" w:ascii="华文仿宋" w:hAnsi="华文仿宋" w:eastAsia="华文仿宋" w:cs="华文仿宋"/>
          <w:b w:val="0"/>
          <w:bCs/>
          <w:sz w:val="28"/>
          <w:szCs w:val="28"/>
        </w:rPr>
        <w:t>各位20</w:t>
      </w:r>
      <w:r>
        <w:rPr>
          <w:rFonts w:hint="eastAsia" w:ascii="华文仿宋" w:hAnsi="华文仿宋" w:eastAsia="华文仿宋" w:cs="华文仿宋"/>
          <w:b w:val="0"/>
          <w:bCs/>
          <w:sz w:val="28"/>
          <w:szCs w:val="28"/>
          <w:lang w:val="en-US" w:eastAsia="zh-CN"/>
        </w:rPr>
        <w:t>21</w:t>
      </w:r>
      <w:r>
        <w:rPr>
          <w:rFonts w:hint="eastAsia" w:ascii="华文仿宋" w:hAnsi="华文仿宋" w:eastAsia="华文仿宋" w:cs="华文仿宋"/>
          <w:b w:val="0"/>
          <w:bCs/>
          <w:sz w:val="28"/>
          <w:szCs w:val="28"/>
        </w:rPr>
        <w:t>级新同学：</w:t>
      </w:r>
    </w:p>
    <w:p>
      <w:pPr>
        <w:spacing w:line="520" w:lineRule="exact"/>
        <w:ind w:firstLine="560" w:firstLineChars="200"/>
        <w:rPr>
          <w:rFonts w:hint="eastAsia" w:ascii="华文仿宋" w:hAnsi="华文仿宋" w:eastAsia="华文仿宋" w:cs="华文仿宋"/>
          <w:b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根据国家公安部门最新相关规定，新生入学是否迁移户口,实行自愿原则；办理户口迁移的新生需仔细阅读《户口政策告知书》,并签字。户口迁移入户工作</w:t>
      </w:r>
      <w:r>
        <w:rPr>
          <w:rFonts w:hint="eastAsia" w:ascii="华文仿宋" w:hAnsi="华文仿宋" w:eastAsia="华文仿宋" w:cs="华文仿宋"/>
          <w:b/>
          <w:sz w:val="28"/>
          <w:szCs w:val="28"/>
        </w:rPr>
        <w:t>应在新生入学期间办理，户口一经迁入，学生在校学习期间不得中途迁出。</w:t>
      </w:r>
    </w:p>
    <w:p>
      <w:pPr>
        <w:spacing w:line="520" w:lineRule="exact"/>
        <w:ind w:firstLine="560" w:firstLineChars="200"/>
        <w:rPr>
          <w:rFonts w:hint="eastAsia" w:ascii="华文仿宋" w:hAnsi="华文仿宋" w:eastAsia="华文仿宋" w:cs="华文仿宋"/>
          <w:b w:val="0"/>
          <w:bCs/>
          <w:sz w:val="28"/>
          <w:szCs w:val="28"/>
        </w:rPr>
      </w:pPr>
      <w:r>
        <w:rPr>
          <w:rFonts w:hint="eastAsia" w:ascii="华文仿宋" w:hAnsi="华文仿宋" w:eastAsia="华文仿宋" w:cs="华文仿宋"/>
          <w:b w:val="0"/>
          <w:bCs/>
          <w:sz w:val="28"/>
          <w:szCs w:val="28"/>
          <w:lang w:val="en-US" w:eastAsia="zh-CN"/>
        </w:rPr>
        <w:t>1.</w:t>
      </w:r>
      <w:r>
        <w:rPr>
          <w:rFonts w:hint="eastAsia" w:ascii="华文仿宋" w:hAnsi="华文仿宋" w:eastAsia="华文仿宋" w:cs="华文仿宋"/>
          <w:b w:val="0"/>
          <w:bCs/>
          <w:sz w:val="28"/>
          <w:szCs w:val="28"/>
        </w:rPr>
        <w:t>新生户籍迁移材料包括以下：</w:t>
      </w:r>
    </w:p>
    <w:p>
      <w:pPr>
        <w:spacing w:line="520" w:lineRule="exact"/>
        <w:ind w:firstLine="560" w:firstLineChars="20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b w:val="0"/>
          <w:bCs/>
          <w:sz w:val="28"/>
          <w:szCs w:val="28"/>
        </w:rPr>
        <w:t>省内生源：</w:t>
      </w:r>
      <w:r>
        <w:rPr>
          <w:rFonts w:hint="eastAsia" w:ascii="华文仿宋" w:hAnsi="华文仿宋" w:eastAsia="华文仿宋" w:cs="华文仿宋"/>
          <w:b/>
          <w:sz w:val="28"/>
          <w:szCs w:val="28"/>
        </w:rPr>
        <w:t xml:space="preserve"> </w:t>
      </w:r>
      <w:r>
        <w:rPr>
          <w:rFonts w:hint="eastAsia" w:ascii="华文仿宋" w:hAnsi="华文仿宋" w:eastAsia="华文仿宋" w:cs="华文仿宋"/>
          <w:sz w:val="28"/>
          <w:szCs w:val="28"/>
        </w:rPr>
        <w:t>需户口迁移的新生原户籍为安徽省内的新生报到时须携带</w:t>
      </w:r>
      <w:r>
        <w:rPr>
          <w:rFonts w:hint="eastAsia" w:ascii="华文仿宋" w:hAnsi="华文仿宋" w:eastAsia="华文仿宋" w:cs="华文仿宋"/>
          <w:b/>
          <w:sz w:val="28"/>
          <w:szCs w:val="28"/>
        </w:rPr>
        <w:t>录取通知书，户口本，原件与复印件各一份，身份证复印件一份</w:t>
      </w:r>
      <w:r>
        <w:rPr>
          <w:rFonts w:hint="eastAsia" w:ascii="华文仿宋" w:hAnsi="华文仿宋" w:eastAsia="华文仿宋" w:cs="华文仿宋"/>
          <w:sz w:val="28"/>
          <w:szCs w:val="28"/>
        </w:rPr>
        <w:t>，共计5份，请将</w:t>
      </w:r>
      <w:r>
        <w:rPr>
          <w:rFonts w:hint="eastAsia" w:ascii="华文仿宋" w:hAnsi="华文仿宋" w:eastAsia="华文仿宋" w:cs="华文仿宋"/>
          <w:b/>
          <w:sz w:val="28"/>
          <w:szCs w:val="28"/>
        </w:rPr>
        <w:t>血型，身高，专业</w:t>
      </w:r>
      <w:r>
        <w:rPr>
          <w:rFonts w:hint="eastAsia" w:ascii="华文仿宋" w:hAnsi="华文仿宋" w:eastAsia="华文仿宋" w:cs="华文仿宋"/>
          <w:sz w:val="28"/>
          <w:szCs w:val="28"/>
        </w:rPr>
        <w:t>用铅笔写在身份证复印件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背</w:t>
      </w:r>
      <w:r>
        <w:rPr>
          <w:rFonts w:hint="eastAsia" w:ascii="华文仿宋" w:hAnsi="华文仿宋" w:eastAsia="华文仿宋" w:cs="华文仿宋"/>
          <w:sz w:val="28"/>
          <w:szCs w:val="28"/>
        </w:rPr>
        <w:t>面。</w:t>
      </w:r>
    </w:p>
    <w:p>
      <w:pPr>
        <w:spacing w:line="520" w:lineRule="exact"/>
        <w:ind w:firstLine="560" w:firstLineChars="20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b w:val="0"/>
          <w:bCs/>
          <w:sz w:val="28"/>
          <w:szCs w:val="28"/>
        </w:rPr>
        <w:t>省外生源：</w:t>
      </w:r>
      <w:r>
        <w:rPr>
          <w:rFonts w:hint="eastAsia" w:ascii="华文仿宋" w:hAnsi="华文仿宋" w:eastAsia="华文仿宋" w:cs="华文仿宋"/>
          <w:b/>
          <w:sz w:val="28"/>
          <w:szCs w:val="28"/>
        </w:rPr>
        <w:t xml:space="preserve"> </w:t>
      </w:r>
      <w:r>
        <w:rPr>
          <w:rFonts w:hint="eastAsia" w:ascii="华文仿宋" w:hAnsi="华文仿宋" w:eastAsia="华文仿宋" w:cs="华文仿宋"/>
          <w:sz w:val="28"/>
          <w:szCs w:val="28"/>
        </w:rPr>
        <w:t>需户口迁移的新生原户籍为安徽省外的新生报到时须携带</w:t>
      </w:r>
      <w:r>
        <w:rPr>
          <w:rFonts w:hint="eastAsia" w:ascii="华文仿宋" w:hAnsi="华文仿宋" w:eastAsia="华文仿宋" w:cs="华文仿宋"/>
          <w:b/>
          <w:sz w:val="28"/>
          <w:szCs w:val="28"/>
        </w:rPr>
        <w:t>录取通知书，户口迁移证，原件和复印件各一份，身份证复印件一份</w:t>
      </w:r>
      <w:r>
        <w:rPr>
          <w:rFonts w:hint="eastAsia" w:ascii="华文仿宋" w:hAnsi="华文仿宋" w:eastAsia="华文仿宋" w:cs="华文仿宋"/>
          <w:sz w:val="28"/>
          <w:szCs w:val="28"/>
        </w:rPr>
        <w:t>，共计5份，请将</w:t>
      </w:r>
      <w:r>
        <w:rPr>
          <w:rFonts w:hint="eastAsia" w:ascii="华文仿宋" w:hAnsi="华文仿宋" w:eastAsia="华文仿宋" w:cs="华文仿宋"/>
          <w:b/>
          <w:sz w:val="28"/>
          <w:szCs w:val="28"/>
        </w:rPr>
        <w:t>血型，身高，专业</w:t>
      </w:r>
      <w:r>
        <w:rPr>
          <w:rFonts w:hint="eastAsia" w:ascii="华文仿宋" w:hAnsi="华文仿宋" w:eastAsia="华文仿宋" w:cs="华文仿宋"/>
          <w:sz w:val="28"/>
          <w:szCs w:val="28"/>
        </w:rPr>
        <w:t>用铅笔写在身份证复印件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背</w:t>
      </w:r>
      <w:r>
        <w:rPr>
          <w:rFonts w:hint="eastAsia" w:ascii="华文仿宋" w:hAnsi="华文仿宋" w:eastAsia="华文仿宋" w:cs="华文仿宋"/>
          <w:sz w:val="28"/>
          <w:szCs w:val="28"/>
        </w:rPr>
        <w:t>面。</w:t>
      </w:r>
    </w:p>
    <w:p>
      <w:pPr>
        <w:spacing w:line="520" w:lineRule="exact"/>
        <w:ind w:firstLine="840" w:firstLineChars="30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2.</w:t>
      </w:r>
      <w:r>
        <w:rPr>
          <w:rFonts w:hint="eastAsia" w:ascii="华文仿宋" w:hAnsi="华文仿宋" w:eastAsia="华文仿宋" w:cs="华文仿宋"/>
          <w:sz w:val="28"/>
          <w:szCs w:val="28"/>
        </w:rPr>
        <w:t>办理《户口迁移证》的同学，应注意下列事项：</w:t>
      </w:r>
    </w:p>
    <w:p>
      <w:pPr>
        <w:pStyle w:val="4"/>
        <w:numPr>
          <w:ilvl w:val="0"/>
          <w:numId w:val="0"/>
        </w:numPr>
        <w:spacing w:line="520" w:lineRule="exact"/>
        <w:ind w:leftChars="0" w:firstLine="560" w:firstLineChars="20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（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1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）</w:t>
      </w:r>
      <w:r>
        <w:rPr>
          <w:rFonts w:hint="eastAsia" w:ascii="华文仿宋" w:hAnsi="华文仿宋" w:eastAsia="华文仿宋" w:cs="华文仿宋"/>
          <w:sz w:val="28"/>
          <w:szCs w:val="28"/>
        </w:rPr>
        <w:t>《户口迁移证》上的姓名，出生年月必须与准考证，身份证保持一致；</w:t>
      </w:r>
    </w:p>
    <w:p>
      <w:pPr>
        <w:pStyle w:val="4"/>
        <w:numPr>
          <w:ilvl w:val="0"/>
          <w:numId w:val="0"/>
        </w:numPr>
        <w:spacing w:line="520" w:lineRule="exact"/>
        <w:ind w:leftChars="0" w:firstLine="560" w:firstLineChars="20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（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2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）</w:t>
      </w:r>
      <w:r>
        <w:rPr>
          <w:rFonts w:hint="eastAsia" w:ascii="华文仿宋" w:hAnsi="华文仿宋" w:eastAsia="华文仿宋" w:cs="华文仿宋"/>
          <w:sz w:val="28"/>
          <w:szCs w:val="28"/>
        </w:rPr>
        <w:t>《户口迁移证》中缝与底页必须盖有迁出派出所户籍专用章；</w:t>
      </w:r>
    </w:p>
    <w:p>
      <w:pPr>
        <w:pStyle w:val="4"/>
        <w:numPr>
          <w:ilvl w:val="0"/>
          <w:numId w:val="0"/>
        </w:numPr>
        <w:spacing w:line="520" w:lineRule="exact"/>
        <w:ind w:leftChars="0" w:firstLine="560" w:firstLineChars="20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（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3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）</w:t>
      </w:r>
      <w:r>
        <w:rPr>
          <w:rFonts w:hint="eastAsia" w:ascii="华文仿宋" w:hAnsi="华文仿宋" w:eastAsia="华文仿宋" w:cs="华文仿宋"/>
          <w:sz w:val="28"/>
          <w:szCs w:val="28"/>
        </w:rPr>
        <w:t>《户口迁移证》上要填写身份证编号；</w:t>
      </w:r>
    </w:p>
    <w:p>
      <w:pPr>
        <w:spacing w:line="520" w:lineRule="exact"/>
        <w:ind w:firstLine="560" w:firstLineChars="20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（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4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）</w:t>
      </w:r>
      <w:r>
        <w:rPr>
          <w:rFonts w:hint="eastAsia" w:ascii="华文仿宋" w:hAnsi="华文仿宋" w:eastAsia="华文仿宋" w:cs="华文仿宋"/>
          <w:sz w:val="28"/>
          <w:szCs w:val="28"/>
        </w:rPr>
        <w:t xml:space="preserve">《户口迁移证》上应无涂改痕迹； </w:t>
      </w:r>
    </w:p>
    <w:p>
      <w:pPr>
        <w:spacing w:line="520" w:lineRule="exact"/>
        <w:ind w:firstLine="560" w:firstLineChars="20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注意：如以上四项任意一项不符合，应及时返回原户口迁出地加以更正或完善，且要在统一报送材料时间点前完成</w:t>
      </w:r>
    </w:p>
    <w:p>
      <w:pPr>
        <w:spacing w:line="520" w:lineRule="exact"/>
        <w:ind w:firstLine="560" w:firstLineChars="20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3.</w:t>
      </w:r>
      <w:r>
        <w:rPr>
          <w:rFonts w:hint="eastAsia" w:ascii="华文仿宋" w:hAnsi="华文仿宋" w:eastAsia="华文仿宋" w:cs="华文仿宋"/>
          <w:sz w:val="28"/>
          <w:szCs w:val="28"/>
        </w:rPr>
        <w:t>材料报送地点：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学校</w:t>
      </w:r>
      <w:r>
        <w:rPr>
          <w:rFonts w:hint="eastAsia" w:ascii="华文仿宋" w:hAnsi="华文仿宋" w:eastAsia="华文仿宋" w:cs="华文仿宋"/>
          <w:sz w:val="28"/>
          <w:szCs w:val="28"/>
        </w:rPr>
        <w:t>保卫处户籍办理点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（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新校区东辅楼一楼），</w:t>
      </w:r>
      <w:r>
        <w:rPr>
          <w:rFonts w:hint="eastAsia" w:ascii="华文仿宋" w:hAnsi="华文仿宋" w:eastAsia="华文仿宋" w:cs="华文仿宋"/>
          <w:sz w:val="28"/>
          <w:szCs w:val="28"/>
        </w:rPr>
        <w:t>材料报送时间：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请办理户口迁移的同学提前准备好相关材料，具体时间另行通知。</w:t>
      </w:r>
      <w:r>
        <w:rPr>
          <w:rFonts w:hint="eastAsia" w:ascii="华文仿宋" w:hAnsi="华文仿宋" w:eastAsia="华文仿宋" w:cs="华文仿宋"/>
          <w:sz w:val="28"/>
          <w:szCs w:val="28"/>
        </w:rPr>
        <w:t xml:space="preserve">联系人：杨老师  0553-3932439                                    </w:t>
      </w:r>
    </w:p>
    <w:p>
      <w:pPr>
        <w:spacing w:line="520" w:lineRule="exact"/>
        <w:ind w:right="120"/>
        <w:jc w:val="right"/>
        <w:rPr>
          <w:rFonts w:hint="eastAsia" w:ascii="华文仿宋" w:hAnsi="华文仿宋" w:eastAsia="华文仿宋" w:cs="华文仿宋"/>
          <w:sz w:val="24"/>
          <w:szCs w:val="24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 xml:space="preserve">保卫处  </w:t>
      </w:r>
    </w:p>
    <w:sectPr>
      <w:pgSz w:w="11906" w:h="16838"/>
      <w:pgMar w:top="1327" w:right="1797" w:bottom="115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D11BE3"/>
    <w:rsid w:val="03DC520F"/>
    <w:rsid w:val="07C60E43"/>
    <w:rsid w:val="08A15087"/>
    <w:rsid w:val="12A74202"/>
    <w:rsid w:val="20556C27"/>
    <w:rsid w:val="2E7F79A6"/>
    <w:rsid w:val="2EAF0FB6"/>
    <w:rsid w:val="3FB43CA4"/>
    <w:rsid w:val="46E75275"/>
    <w:rsid w:val="49BB6107"/>
    <w:rsid w:val="5858391F"/>
    <w:rsid w:val="599D3BA6"/>
    <w:rsid w:val="5B4562D1"/>
    <w:rsid w:val="663E2E8E"/>
    <w:rsid w:val="67D11BE3"/>
    <w:rsid w:val="68825299"/>
    <w:rsid w:val="79B13145"/>
    <w:rsid w:val="7BE35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Office_11.1.0.10503_F1E327BC-269C-435d-A152-05C5408002CA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2020-07-13T07:42:00Z</dcterms:created>
  <dc:creator>Nessi</dc:creator>
  <cp:lastModifiedBy>WPS_1467985387</cp:lastModifiedBy>
  <dcterms:modified xsi:type="dcterms:W3CDTF">2021-08-12T07:49:25Z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8755EDDE8B0F4B13B8D0274C2F0BCE02</vt:lpwstr>
  </property>
</Properties>
</file>